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91CF7" w:rsidRPr="0074183B" w:rsidRDefault="0074183B">
      <w:pPr>
        <w:pStyle w:val="normal0"/>
        <w:rPr>
          <w:sz w:val="24"/>
          <w:szCs w:val="24"/>
        </w:rPr>
      </w:pPr>
      <w:r w:rsidRPr="0074183B">
        <w:rPr>
          <w:color w:val="222222"/>
          <w:sz w:val="24"/>
          <w:szCs w:val="24"/>
          <w:highlight w:val="white"/>
        </w:rPr>
        <w:t xml:space="preserve">Tips </w:t>
      </w:r>
      <w:proofErr w:type="gramStart"/>
      <w:r w:rsidRPr="0074183B">
        <w:rPr>
          <w:color w:val="222222"/>
          <w:sz w:val="24"/>
          <w:szCs w:val="24"/>
          <w:highlight w:val="white"/>
        </w:rPr>
        <w:t>For</w:t>
      </w:r>
      <w:proofErr w:type="gramEnd"/>
      <w:r w:rsidRPr="0074183B">
        <w:rPr>
          <w:color w:val="222222"/>
          <w:sz w:val="24"/>
          <w:szCs w:val="24"/>
          <w:highlight w:val="white"/>
        </w:rPr>
        <w:t xml:space="preserve"> Starting a Healthy Fertility Diet</w:t>
      </w:r>
    </w:p>
    <w:p w:rsidR="00991CF7" w:rsidRPr="0074183B" w:rsidRDefault="00991CF7">
      <w:pPr>
        <w:pStyle w:val="normal0"/>
        <w:rPr>
          <w:sz w:val="24"/>
          <w:szCs w:val="24"/>
        </w:rPr>
      </w:pPr>
    </w:p>
    <w:p w:rsidR="00991CF7" w:rsidRPr="0074183B" w:rsidRDefault="0074183B">
      <w:pPr>
        <w:pStyle w:val="normal0"/>
        <w:rPr>
          <w:sz w:val="24"/>
          <w:szCs w:val="24"/>
        </w:rPr>
      </w:pPr>
      <w:r w:rsidRPr="0074183B">
        <w:rPr>
          <w:color w:val="222222"/>
          <w:sz w:val="24"/>
          <w:szCs w:val="24"/>
          <w:highlight w:val="white"/>
        </w:rPr>
        <w:t xml:space="preserve">After researching </w:t>
      </w:r>
      <w:proofErr w:type="spellStart"/>
      <w:r w:rsidRPr="0074183B">
        <w:rPr>
          <w:color w:val="222222"/>
          <w:sz w:val="24"/>
          <w:szCs w:val="24"/>
          <w:highlight w:val="white"/>
        </w:rPr>
        <w:t>superfoods</w:t>
      </w:r>
      <w:proofErr w:type="spellEnd"/>
      <w:r w:rsidRPr="0074183B">
        <w:rPr>
          <w:color w:val="222222"/>
          <w:sz w:val="24"/>
          <w:szCs w:val="24"/>
          <w:highlight w:val="white"/>
        </w:rPr>
        <w:t xml:space="preserve"> and your options, you may have decided to give fertility dieting a go before moving to chemical options. If this sounds like you, you may be hitting a brick wall on starting that fertility diet and what the best methods are. He</w:t>
      </w:r>
      <w:r w:rsidRPr="0074183B">
        <w:rPr>
          <w:color w:val="222222"/>
          <w:sz w:val="24"/>
          <w:szCs w:val="24"/>
          <w:highlight w:val="white"/>
        </w:rPr>
        <w:t xml:space="preserve">re are a few tips for starting a healthy fertility diet, sticking to that diet, and maintaining ongoing meal plans that will work for you and your needs. </w:t>
      </w:r>
    </w:p>
    <w:p w:rsidR="00991CF7" w:rsidRPr="0074183B" w:rsidRDefault="00991CF7">
      <w:pPr>
        <w:pStyle w:val="normal0"/>
        <w:rPr>
          <w:sz w:val="24"/>
          <w:szCs w:val="24"/>
        </w:rPr>
      </w:pPr>
    </w:p>
    <w:p w:rsidR="00991CF7" w:rsidRPr="0074183B" w:rsidRDefault="0074183B">
      <w:pPr>
        <w:pStyle w:val="normal0"/>
        <w:rPr>
          <w:sz w:val="24"/>
          <w:szCs w:val="24"/>
        </w:rPr>
      </w:pPr>
      <w:r w:rsidRPr="0074183B">
        <w:rPr>
          <w:b/>
          <w:color w:val="222222"/>
          <w:sz w:val="24"/>
          <w:szCs w:val="24"/>
          <w:highlight w:val="white"/>
        </w:rPr>
        <w:t>Create a Food Checklist</w:t>
      </w:r>
    </w:p>
    <w:p w:rsidR="00991CF7" w:rsidRPr="0074183B" w:rsidRDefault="00991CF7">
      <w:pPr>
        <w:pStyle w:val="normal0"/>
        <w:rPr>
          <w:sz w:val="24"/>
          <w:szCs w:val="24"/>
        </w:rPr>
      </w:pPr>
    </w:p>
    <w:p w:rsidR="00991CF7" w:rsidRPr="0074183B" w:rsidRDefault="0074183B">
      <w:pPr>
        <w:pStyle w:val="normal0"/>
        <w:rPr>
          <w:sz w:val="24"/>
          <w:szCs w:val="24"/>
        </w:rPr>
      </w:pPr>
      <w:r w:rsidRPr="0074183B">
        <w:rPr>
          <w:color w:val="222222"/>
          <w:sz w:val="24"/>
          <w:szCs w:val="24"/>
          <w:highlight w:val="white"/>
        </w:rPr>
        <w:t>The first thing you can do to make sure you are starting your healthy ferti</w:t>
      </w:r>
      <w:r w:rsidRPr="0074183B">
        <w:rPr>
          <w:color w:val="222222"/>
          <w:sz w:val="24"/>
          <w:szCs w:val="24"/>
          <w:highlight w:val="white"/>
        </w:rPr>
        <w:t xml:space="preserve">lity diet on the right track is to create a food checklist. You do this by finding a master list of </w:t>
      </w:r>
      <w:proofErr w:type="spellStart"/>
      <w:r w:rsidRPr="0074183B">
        <w:rPr>
          <w:color w:val="222222"/>
          <w:sz w:val="24"/>
          <w:szCs w:val="24"/>
          <w:highlight w:val="white"/>
        </w:rPr>
        <w:t>superfoods</w:t>
      </w:r>
      <w:proofErr w:type="spellEnd"/>
      <w:r w:rsidRPr="0074183B">
        <w:rPr>
          <w:color w:val="222222"/>
          <w:sz w:val="24"/>
          <w:szCs w:val="24"/>
          <w:highlight w:val="white"/>
        </w:rPr>
        <w:t xml:space="preserve"> and fertility based foods. Your doctor may have this, and if not, you can find them on multiple fertility sites and natural eating sites. Using a</w:t>
      </w:r>
      <w:r w:rsidRPr="0074183B">
        <w:rPr>
          <w:color w:val="222222"/>
          <w:sz w:val="24"/>
          <w:szCs w:val="24"/>
          <w:highlight w:val="white"/>
        </w:rPr>
        <w:t xml:space="preserve"> blackout pen, mark out the foods you do not like or </w:t>
      </w:r>
      <w:proofErr w:type="spellStart"/>
      <w:r w:rsidRPr="0074183B">
        <w:rPr>
          <w:color w:val="222222"/>
          <w:sz w:val="24"/>
          <w:szCs w:val="24"/>
          <w:highlight w:val="white"/>
        </w:rPr>
        <w:t>can not</w:t>
      </w:r>
      <w:proofErr w:type="spellEnd"/>
      <w:r w:rsidRPr="0074183B">
        <w:rPr>
          <w:color w:val="222222"/>
          <w:sz w:val="24"/>
          <w:szCs w:val="24"/>
          <w:highlight w:val="white"/>
        </w:rPr>
        <w:t xml:space="preserve"> find. Mark off ones that you have allergies to as well. This will leave you with a solid list of foods that will help you with your fertility and that you will actually eat. </w:t>
      </w:r>
    </w:p>
    <w:p w:rsidR="00991CF7" w:rsidRPr="0074183B" w:rsidRDefault="00991CF7">
      <w:pPr>
        <w:pStyle w:val="normal0"/>
        <w:rPr>
          <w:sz w:val="24"/>
          <w:szCs w:val="24"/>
        </w:rPr>
      </w:pPr>
    </w:p>
    <w:p w:rsidR="00991CF7" w:rsidRPr="0074183B" w:rsidRDefault="0074183B">
      <w:pPr>
        <w:pStyle w:val="normal0"/>
        <w:rPr>
          <w:sz w:val="24"/>
          <w:szCs w:val="24"/>
        </w:rPr>
      </w:pPr>
      <w:r w:rsidRPr="0074183B">
        <w:rPr>
          <w:b/>
          <w:color w:val="222222"/>
          <w:sz w:val="24"/>
          <w:szCs w:val="24"/>
          <w:highlight w:val="white"/>
        </w:rPr>
        <w:t>Menu Plan for the W</w:t>
      </w:r>
      <w:r w:rsidRPr="0074183B">
        <w:rPr>
          <w:b/>
          <w:color w:val="222222"/>
          <w:sz w:val="24"/>
          <w:szCs w:val="24"/>
          <w:highlight w:val="white"/>
        </w:rPr>
        <w:t>eek</w:t>
      </w:r>
    </w:p>
    <w:p w:rsidR="00991CF7" w:rsidRPr="0074183B" w:rsidRDefault="00991CF7">
      <w:pPr>
        <w:pStyle w:val="normal0"/>
        <w:rPr>
          <w:sz w:val="24"/>
          <w:szCs w:val="24"/>
        </w:rPr>
      </w:pPr>
    </w:p>
    <w:p w:rsidR="00991CF7" w:rsidRPr="0074183B" w:rsidRDefault="0074183B">
      <w:pPr>
        <w:pStyle w:val="normal0"/>
        <w:rPr>
          <w:sz w:val="24"/>
          <w:szCs w:val="24"/>
        </w:rPr>
      </w:pPr>
      <w:r w:rsidRPr="0074183B">
        <w:rPr>
          <w:color w:val="222222"/>
          <w:sz w:val="24"/>
          <w:szCs w:val="24"/>
          <w:highlight w:val="white"/>
        </w:rPr>
        <w:t xml:space="preserve">Once you have a food checklist of the foods you will eat and the ones you can buy, then you can begin menu planning. </w:t>
      </w:r>
      <w:proofErr w:type="gramStart"/>
      <w:r w:rsidRPr="0074183B">
        <w:rPr>
          <w:color w:val="222222"/>
          <w:sz w:val="24"/>
          <w:szCs w:val="24"/>
          <w:highlight w:val="white"/>
        </w:rPr>
        <w:t>When you do this plan out everything.</w:t>
      </w:r>
      <w:proofErr w:type="gramEnd"/>
      <w:r w:rsidRPr="0074183B">
        <w:rPr>
          <w:color w:val="222222"/>
          <w:sz w:val="24"/>
          <w:szCs w:val="24"/>
          <w:highlight w:val="white"/>
        </w:rPr>
        <w:t xml:space="preserve"> Make sure you have your breakfast, lunch, dinner, and snacks planned. This will make staying on </w:t>
      </w:r>
      <w:r w:rsidRPr="0074183B">
        <w:rPr>
          <w:color w:val="222222"/>
          <w:sz w:val="24"/>
          <w:szCs w:val="24"/>
          <w:highlight w:val="white"/>
        </w:rPr>
        <w:t>the diet easier ad will also make your meal preparations easier as well. Think about slow cooker meals, freezer meals, and make ahead meals as well to keep you from spending too much time in the kitchen or getting off track and eating out.</w:t>
      </w:r>
    </w:p>
    <w:p w:rsidR="00991CF7" w:rsidRPr="0074183B" w:rsidRDefault="00991CF7">
      <w:pPr>
        <w:pStyle w:val="normal0"/>
        <w:rPr>
          <w:sz w:val="24"/>
          <w:szCs w:val="24"/>
        </w:rPr>
      </w:pPr>
    </w:p>
    <w:p w:rsidR="00991CF7" w:rsidRPr="0074183B" w:rsidRDefault="0074183B">
      <w:pPr>
        <w:pStyle w:val="normal0"/>
        <w:rPr>
          <w:sz w:val="24"/>
          <w:szCs w:val="24"/>
        </w:rPr>
      </w:pPr>
      <w:r w:rsidRPr="0074183B">
        <w:rPr>
          <w:b/>
          <w:color w:val="222222"/>
          <w:sz w:val="24"/>
          <w:szCs w:val="24"/>
          <w:highlight w:val="white"/>
        </w:rPr>
        <w:t xml:space="preserve">Look for </w:t>
      </w:r>
      <w:proofErr w:type="spellStart"/>
      <w:r w:rsidRPr="0074183B">
        <w:rPr>
          <w:b/>
          <w:color w:val="222222"/>
          <w:sz w:val="24"/>
          <w:szCs w:val="24"/>
          <w:highlight w:val="white"/>
        </w:rPr>
        <w:t>Superf</w:t>
      </w:r>
      <w:r w:rsidRPr="0074183B">
        <w:rPr>
          <w:b/>
          <w:color w:val="222222"/>
          <w:sz w:val="24"/>
          <w:szCs w:val="24"/>
          <w:highlight w:val="white"/>
        </w:rPr>
        <w:t>oods</w:t>
      </w:r>
      <w:proofErr w:type="spellEnd"/>
    </w:p>
    <w:p w:rsidR="00991CF7" w:rsidRPr="0074183B" w:rsidRDefault="00991CF7">
      <w:pPr>
        <w:pStyle w:val="normal0"/>
        <w:rPr>
          <w:sz w:val="24"/>
          <w:szCs w:val="24"/>
        </w:rPr>
      </w:pPr>
    </w:p>
    <w:p w:rsidR="00991CF7" w:rsidRPr="0074183B" w:rsidRDefault="0074183B">
      <w:pPr>
        <w:pStyle w:val="normal0"/>
        <w:rPr>
          <w:sz w:val="24"/>
          <w:szCs w:val="24"/>
        </w:rPr>
      </w:pPr>
      <w:r w:rsidRPr="0074183B">
        <w:rPr>
          <w:color w:val="222222"/>
          <w:sz w:val="24"/>
          <w:szCs w:val="24"/>
          <w:highlight w:val="white"/>
        </w:rPr>
        <w:t xml:space="preserve">When you are making that checklist and going by a meal plan, look for the </w:t>
      </w:r>
      <w:proofErr w:type="spellStart"/>
      <w:r w:rsidRPr="0074183B">
        <w:rPr>
          <w:color w:val="222222"/>
          <w:sz w:val="24"/>
          <w:szCs w:val="24"/>
          <w:highlight w:val="white"/>
        </w:rPr>
        <w:t>superfoods</w:t>
      </w:r>
      <w:proofErr w:type="spellEnd"/>
      <w:r w:rsidRPr="0074183B">
        <w:rPr>
          <w:color w:val="222222"/>
          <w:sz w:val="24"/>
          <w:szCs w:val="24"/>
          <w:highlight w:val="white"/>
        </w:rPr>
        <w:t xml:space="preserve"> and work with them first. You want to get as many of the nutrients for your fertility plan as possible. In fact, going with </w:t>
      </w:r>
      <w:proofErr w:type="spellStart"/>
      <w:r w:rsidRPr="0074183B">
        <w:rPr>
          <w:color w:val="222222"/>
          <w:sz w:val="24"/>
          <w:szCs w:val="24"/>
          <w:highlight w:val="white"/>
        </w:rPr>
        <w:t>superfoods</w:t>
      </w:r>
      <w:proofErr w:type="spellEnd"/>
      <w:r w:rsidRPr="0074183B">
        <w:rPr>
          <w:color w:val="222222"/>
          <w:sz w:val="24"/>
          <w:szCs w:val="24"/>
          <w:highlight w:val="white"/>
        </w:rPr>
        <w:t xml:space="preserve"> is even more important with fe</w:t>
      </w:r>
      <w:r w:rsidRPr="0074183B">
        <w:rPr>
          <w:color w:val="222222"/>
          <w:sz w:val="24"/>
          <w:szCs w:val="24"/>
          <w:highlight w:val="white"/>
        </w:rPr>
        <w:t xml:space="preserve">rtility because you want to get in as much as you can in as large a dose as you can. </w:t>
      </w:r>
      <w:proofErr w:type="spellStart"/>
      <w:r w:rsidRPr="0074183B">
        <w:rPr>
          <w:color w:val="222222"/>
          <w:sz w:val="24"/>
          <w:szCs w:val="24"/>
          <w:highlight w:val="white"/>
        </w:rPr>
        <w:t>Superfoods</w:t>
      </w:r>
      <w:proofErr w:type="spellEnd"/>
      <w:r w:rsidRPr="0074183B">
        <w:rPr>
          <w:color w:val="222222"/>
          <w:sz w:val="24"/>
          <w:szCs w:val="24"/>
          <w:highlight w:val="white"/>
        </w:rPr>
        <w:t xml:space="preserve"> give you that option and help you build your nutrients faster. </w:t>
      </w:r>
    </w:p>
    <w:p w:rsidR="00991CF7" w:rsidRPr="0074183B" w:rsidRDefault="00991CF7">
      <w:pPr>
        <w:pStyle w:val="normal0"/>
        <w:rPr>
          <w:sz w:val="24"/>
          <w:szCs w:val="24"/>
        </w:rPr>
      </w:pPr>
    </w:p>
    <w:p w:rsidR="00991CF7" w:rsidRPr="0074183B" w:rsidRDefault="0074183B">
      <w:pPr>
        <w:pStyle w:val="normal0"/>
        <w:rPr>
          <w:sz w:val="24"/>
          <w:szCs w:val="24"/>
        </w:rPr>
      </w:pPr>
      <w:r w:rsidRPr="0074183B">
        <w:rPr>
          <w:b/>
          <w:color w:val="222222"/>
          <w:sz w:val="24"/>
          <w:szCs w:val="24"/>
          <w:highlight w:val="white"/>
        </w:rPr>
        <w:t xml:space="preserve">Have Your Highest </w:t>
      </w:r>
      <w:proofErr w:type="spellStart"/>
      <w:r w:rsidRPr="0074183B">
        <w:rPr>
          <w:b/>
          <w:color w:val="222222"/>
          <w:sz w:val="24"/>
          <w:szCs w:val="24"/>
          <w:highlight w:val="white"/>
        </w:rPr>
        <w:t>Superfoods</w:t>
      </w:r>
      <w:proofErr w:type="spellEnd"/>
      <w:r w:rsidRPr="0074183B">
        <w:rPr>
          <w:b/>
          <w:color w:val="222222"/>
          <w:sz w:val="24"/>
          <w:szCs w:val="24"/>
          <w:highlight w:val="white"/>
        </w:rPr>
        <w:t xml:space="preserve"> First</w:t>
      </w:r>
    </w:p>
    <w:p w:rsidR="00991CF7" w:rsidRPr="0074183B" w:rsidRDefault="00991CF7">
      <w:pPr>
        <w:pStyle w:val="normal0"/>
        <w:rPr>
          <w:sz w:val="24"/>
          <w:szCs w:val="24"/>
        </w:rPr>
      </w:pPr>
    </w:p>
    <w:p w:rsidR="00991CF7" w:rsidRPr="0074183B" w:rsidRDefault="0074183B">
      <w:pPr>
        <w:pStyle w:val="normal0"/>
        <w:rPr>
          <w:sz w:val="24"/>
          <w:szCs w:val="24"/>
        </w:rPr>
      </w:pPr>
      <w:r w:rsidRPr="0074183B">
        <w:rPr>
          <w:color w:val="222222"/>
          <w:sz w:val="24"/>
          <w:szCs w:val="24"/>
          <w:highlight w:val="white"/>
        </w:rPr>
        <w:t xml:space="preserve">Make sure you are eating your highest potency </w:t>
      </w:r>
      <w:proofErr w:type="spellStart"/>
      <w:r w:rsidRPr="0074183B">
        <w:rPr>
          <w:color w:val="222222"/>
          <w:sz w:val="24"/>
          <w:szCs w:val="24"/>
          <w:highlight w:val="white"/>
        </w:rPr>
        <w:t>superfoods</w:t>
      </w:r>
      <w:proofErr w:type="spellEnd"/>
      <w:r w:rsidRPr="0074183B">
        <w:rPr>
          <w:color w:val="222222"/>
          <w:sz w:val="24"/>
          <w:szCs w:val="24"/>
          <w:highlight w:val="white"/>
        </w:rPr>
        <w:t xml:space="preserve"> fi</w:t>
      </w:r>
      <w:r w:rsidRPr="0074183B">
        <w:rPr>
          <w:color w:val="222222"/>
          <w:sz w:val="24"/>
          <w:szCs w:val="24"/>
          <w:highlight w:val="white"/>
        </w:rPr>
        <w:t xml:space="preserve">rst. This means you should be trying to add things like spinach to your morning omelet or making a smoothie or juice out of the </w:t>
      </w:r>
      <w:proofErr w:type="spellStart"/>
      <w:r w:rsidRPr="0074183B">
        <w:rPr>
          <w:color w:val="222222"/>
          <w:sz w:val="24"/>
          <w:szCs w:val="24"/>
          <w:highlight w:val="white"/>
        </w:rPr>
        <w:t>superfoods</w:t>
      </w:r>
      <w:proofErr w:type="spellEnd"/>
      <w:r w:rsidRPr="0074183B">
        <w:rPr>
          <w:color w:val="222222"/>
          <w:sz w:val="24"/>
          <w:szCs w:val="24"/>
          <w:highlight w:val="white"/>
        </w:rPr>
        <w:t xml:space="preserve"> that can pack a real punch. The idea is to get the most </w:t>
      </w:r>
      <w:r w:rsidRPr="0074183B">
        <w:rPr>
          <w:color w:val="222222"/>
          <w:sz w:val="24"/>
          <w:szCs w:val="24"/>
          <w:highlight w:val="white"/>
        </w:rPr>
        <w:lastRenderedPageBreak/>
        <w:t>nutrient and fertility assisting supplements into your diet a</w:t>
      </w:r>
      <w:r w:rsidRPr="0074183B">
        <w:rPr>
          <w:color w:val="222222"/>
          <w:sz w:val="24"/>
          <w:szCs w:val="24"/>
          <w:highlight w:val="white"/>
        </w:rPr>
        <w:t xml:space="preserve">s early as possible in the day so they can get to work. </w:t>
      </w:r>
    </w:p>
    <w:p w:rsidR="00991CF7" w:rsidRPr="0074183B" w:rsidRDefault="00991CF7">
      <w:pPr>
        <w:pStyle w:val="normal0"/>
        <w:rPr>
          <w:sz w:val="24"/>
          <w:szCs w:val="24"/>
        </w:rPr>
      </w:pPr>
    </w:p>
    <w:p w:rsidR="00991CF7" w:rsidRPr="0074183B" w:rsidRDefault="0074183B">
      <w:pPr>
        <w:pStyle w:val="normal0"/>
        <w:rPr>
          <w:sz w:val="24"/>
          <w:szCs w:val="24"/>
        </w:rPr>
      </w:pPr>
      <w:r w:rsidRPr="0074183B">
        <w:rPr>
          <w:color w:val="222222"/>
          <w:sz w:val="24"/>
          <w:szCs w:val="24"/>
          <w:highlight w:val="white"/>
        </w:rPr>
        <w:t>By putting these tips into practice, you can make sure that you are starting your diet off on the right foot. They also will help you maintain your diet and stay on track. Remember to track your die</w:t>
      </w:r>
      <w:r w:rsidRPr="0074183B">
        <w:rPr>
          <w:color w:val="222222"/>
          <w:sz w:val="24"/>
          <w:szCs w:val="24"/>
          <w:highlight w:val="white"/>
        </w:rPr>
        <w:t xml:space="preserve">t for any questions or advice your doctor may have to make the diet better and fitted more specifically to your fertility needs. </w:t>
      </w:r>
    </w:p>
    <w:p w:rsidR="00991CF7" w:rsidRPr="0074183B" w:rsidRDefault="00991CF7">
      <w:pPr>
        <w:pStyle w:val="normal0"/>
        <w:rPr>
          <w:sz w:val="24"/>
          <w:szCs w:val="24"/>
        </w:rPr>
      </w:pPr>
    </w:p>
    <w:sectPr w:rsidR="00991CF7" w:rsidRPr="0074183B" w:rsidSect="00991CF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91CF7"/>
    <w:rsid w:val="0074183B"/>
    <w:rsid w:val="00991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91CF7"/>
    <w:pPr>
      <w:keepNext/>
      <w:keepLines/>
      <w:spacing w:before="400" w:after="120"/>
      <w:contextualSpacing/>
      <w:outlineLvl w:val="0"/>
    </w:pPr>
    <w:rPr>
      <w:sz w:val="40"/>
      <w:szCs w:val="40"/>
    </w:rPr>
  </w:style>
  <w:style w:type="paragraph" w:styleId="Heading2">
    <w:name w:val="heading 2"/>
    <w:basedOn w:val="normal0"/>
    <w:next w:val="normal0"/>
    <w:rsid w:val="00991CF7"/>
    <w:pPr>
      <w:keepNext/>
      <w:keepLines/>
      <w:spacing w:before="360" w:after="120"/>
      <w:contextualSpacing/>
      <w:outlineLvl w:val="1"/>
    </w:pPr>
    <w:rPr>
      <w:sz w:val="32"/>
      <w:szCs w:val="32"/>
    </w:rPr>
  </w:style>
  <w:style w:type="paragraph" w:styleId="Heading3">
    <w:name w:val="heading 3"/>
    <w:basedOn w:val="normal0"/>
    <w:next w:val="normal0"/>
    <w:rsid w:val="00991CF7"/>
    <w:pPr>
      <w:keepNext/>
      <w:keepLines/>
      <w:spacing w:before="320" w:after="80"/>
      <w:contextualSpacing/>
      <w:outlineLvl w:val="2"/>
    </w:pPr>
    <w:rPr>
      <w:color w:val="434343"/>
      <w:sz w:val="28"/>
      <w:szCs w:val="28"/>
    </w:rPr>
  </w:style>
  <w:style w:type="paragraph" w:styleId="Heading4">
    <w:name w:val="heading 4"/>
    <w:basedOn w:val="normal0"/>
    <w:next w:val="normal0"/>
    <w:rsid w:val="00991CF7"/>
    <w:pPr>
      <w:keepNext/>
      <w:keepLines/>
      <w:spacing w:before="280" w:after="80"/>
      <w:contextualSpacing/>
      <w:outlineLvl w:val="3"/>
    </w:pPr>
    <w:rPr>
      <w:color w:val="666666"/>
      <w:sz w:val="24"/>
      <w:szCs w:val="24"/>
    </w:rPr>
  </w:style>
  <w:style w:type="paragraph" w:styleId="Heading5">
    <w:name w:val="heading 5"/>
    <w:basedOn w:val="normal0"/>
    <w:next w:val="normal0"/>
    <w:rsid w:val="00991CF7"/>
    <w:pPr>
      <w:keepNext/>
      <w:keepLines/>
      <w:spacing w:before="240" w:after="80"/>
      <w:contextualSpacing/>
      <w:outlineLvl w:val="4"/>
    </w:pPr>
    <w:rPr>
      <w:color w:val="666666"/>
    </w:rPr>
  </w:style>
  <w:style w:type="paragraph" w:styleId="Heading6">
    <w:name w:val="heading 6"/>
    <w:basedOn w:val="normal0"/>
    <w:next w:val="normal0"/>
    <w:rsid w:val="00991CF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91CF7"/>
  </w:style>
  <w:style w:type="paragraph" w:styleId="Title">
    <w:name w:val="Title"/>
    <w:basedOn w:val="normal0"/>
    <w:next w:val="normal0"/>
    <w:rsid w:val="00991CF7"/>
    <w:pPr>
      <w:keepNext/>
      <w:keepLines/>
      <w:spacing w:after="60"/>
      <w:contextualSpacing/>
    </w:pPr>
    <w:rPr>
      <w:sz w:val="52"/>
      <w:szCs w:val="52"/>
    </w:rPr>
  </w:style>
  <w:style w:type="paragraph" w:styleId="Subtitle">
    <w:name w:val="Subtitle"/>
    <w:basedOn w:val="normal0"/>
    <w:next w:val="normal0"/>
    <w:rsid w:val="00991CF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2327</Characters>
  <Application>Microsoft Office Word</Application>
  <DocSecurity>0</DocSecurity>
  <Lines>19</Lines>
  <Paragraphs>5</Paragraphs>
  <ScaleCrop>false</ScaleCrop>
  <Company>Toshiba</Company>
  <LinksUpToDate>false</LinksUpToDate>
  <CharactersWithSpaces>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2016-12-21T02:34:00Z</dcterms:created>
  <dcterms:modified xsi:type="dcterms:W3CDTF">2016-12-21T02:40:00Z</dcterms:modified>
</cp:coreProperties>
</file>